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829" w:rsidRPr="00F83813" w:rsidRDefault="00132866" w:rsidP="00132866">
      <w:pPr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F83813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 w:rsidR="007A3EB0" w:rsidRPr="00F83813">
        <w:rPr>
          <w:rFonts w:ascii="Times New Roman" w:hAnsi="Times New Roman" w:cs="Times New Roman"/>
          <w:b/>
          <w:sz w:val="26"/>
          <w:szCs w:val="26"/>
        </w:rPr>
        <w:t>7</w:t>
      </w:r>
    </w:p>
    <w:p w:rsidR="00132866" w:rsidRPr="00132866" w:rsidRDefault="00132866" w:rsidP="00132866">
      <w:pPr>
        <w:rPr>
          <w:rFonts w:ascii="Times New Roman" w:hAnsi="Times New Roman" w:cs="Times New Roman"/>
          <w:sz w:val="24"/>
          <w:szCs w:val="24"/>
        </w:rPr>
      </w:pPr>
      <w:r w:rsidRPr="00132866">
        <w:rPr>
          <w:rFonts w:ascii="Times New Roman" w:hAnsi="Times New Roman" w:cs="Times New Roman"/>
          <w:sz w:val="24"/>
          <w:szCs w:val="24"/>
        </w:rPr>
        <w:t>Северо-Мастерьельское месторождение</w:t>
      </w:r>
    </w:p>
    <w:p w:rsidR="00132866" w:rsidRPr="00132866" w:rsidRDefault="00F83813" w:rsidP="001328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55.3pt">
            <v:imagedata r:id="rId4" o:title="УПН СММ_page-0001"/>
          </v:shape>
        </w:pict>
      </w:r>
    </w:p>
    <w:p w:rsidR="00132866" w:rsidRPr="00132866" w:rsidRDefault="00132866" w:rsidP="0013286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2866" w:rsidRPr="00132866" w:rsidRDefault="00132866" w:rsidP="00132866">
      <w:pPr>
        <w:rPr>
          <w:rFonts w:ascii="Times New Roman" w:hAnsi="Times New Roman" w:cs="Times New Roman"/>
          <w:sz w:val="24"/>
          <w:szCs w:val="24"/>
        </w:rPr>
      </w:pPr>
      <w:r w:rsidRPr="00132866">
        <w:rPr>
          <w:rFonts w:ascii="Times New Roman" w:hAnsi="Times New Roman" w:cs="Times New Roman"/>
          <w:sz w:val="24"/>
          <w:szCs w:val="24"/>
        </w:rPr>
        <w:lastRenderedPageBreak/>
        <w:t>Восточно-Рогозинское месторождение</w:t>
      </w:r>
    </w:p>
    <w:p w:rsidR="00132866" w:rsidRPr="00132866" w:rsidRDefault="00F83813" w:rsidP="001328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15pt;height:655.3pt">
            <v:imagedata r:id="rId5" o:title="УПСВ ВРМ_page-0001"/>
          </v:shape>
        </w:pict>
      </w:r>
    </w:p>
    <w:p w:rsidR="00132866" w:rsidRPr="00132866" w:rsidRDefault="00132866" w:rsidP="00132866">
      <w:pPr>
        <w:rPr>
          <w:rFonts w:ascii="Times New Roman" w:hAnsi="Times New Roman" w:cs="Times New Roman"/>
          <w:sz w:val="24"/>
          <w:szCs w:val="24"/>
        </w:rPr>
        <w:sectPr w:rsidR="00132866" w:rsidRPr="001328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2866" w:rsidRPr="00132866" w:rsidRDefault="00132866" w:rsidP="00132866">
      <w:pPr>
        <w:rPr>
          <w:rFonts w:ascii="Times New Roman" w:hAnsi="Times New Roman" w:cs="Times New Roman"/>
          <w:sz w:val="24"/>
          <w:szCs w:val="24"/>
        </w:rPr>
      </w:pPr>
      <w:r w:rsidRPr="00132866">
        <w:rPr>
          <w:rFonts w:ascii="Times New Roman" w:hAnsi="Times New Roman" w:cs="Times New Roman"/>
          <w:sz w:val="24"/>
          <w:szCs w:val="24"/>
        </w:rPr>
        <w:lastRenderedPageBreak/>
        <w:t>Мастерьельское месторождение</w:t>
      </w:r>
    </w:p>
    <w:p w:rsidR="00132866" w:rsidRPr="00132866" w:rsidRDefault="00F83813" w:rsidP="001328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687.45pt;height:434.15pt">
            <v:imagedata r:id="rId6" o:title="ПСН ММ_page-0001"/>
          </v:shape>
        </w:pict>
      </w:r>
    </w:p>
    <w:sectPr w:rsidR="00132866" w:rsidRPr="00132866" w:rsidSect="001328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FF0"/>
    <w:rsid w:val="00132866"/>
    <w:rsid w:val="007A3EB0"/>
    <w:rsid w:val="00E01829"/>
    <w:rsid w:val="00E44FF0"/>
    <w:rsid w:val="00F8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57C26F3-93EF-4341-9371-1CEBF18D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Фархетдинов Тимур Тагирович</dc:creator>
  <cp:keywords/>
  <dc:description/>
  <cp:lastModifiedBy>Хамидулин Саяр Гаярович</cp:lastModifiedBy>
  <cp:revision>3</cp:revision>
  <dcterms:created xsi:type="dcterms:W3CDTF">2023-09-06T07:50:00Z</dcterms:created>
  <dcterms:modified xsi:type="dcterms:W3CDTF">2023-09-20T09:41:00Z</dcterms:modified>
</cp:coreProperties>
</file>